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3" w:type="dxa"/>
        <w:tblCellMar>
          <w:left w:w="0" w:type="dxa"/>
          <w:right w:w="0" w:type="dxa"/>
        </w:tblCellMar>
        <w:tblLook w:val="04A0"/>
      </w:tblPr>
      <w:tblGrid>
        <w:gridCol w:w="4044"/>
        <w:gridCol w:w="3386"/>
        <w:gridCol w:w="1899"/>
        <w:gridCol w:w="1406"/>
        <w:gridCol w:w="1406"/>
        <w:gridCol w:w="2162"/>
      </w:tblGrid>
      <w:tr w:rsidR="002124FD" w:rsidRPr="002124FD" w:rsidTr="002124FD">
        <w:trPr>
          <w:trHeight w:val="324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Nový 2022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124FD" w:rsidRPr="002124FD" w:rsidTr="002124FD">
        <w:trPr>
          <w:trHeight w:val="50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2C4C9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lang w:eastAsia="sk-SK"/>
              </w:rPr>
              <w:t>Izby s príslušenstvom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2C4C9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lang w:eastAsia="sk-SK"/>
              </w:rPr>
              <w:t>možnosť prístelky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2C4C9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lang w:eastAsia="sk-SK"/>
              </w:rPr>
              <w:t>počet osôb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2C4C9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lang w:eastAsia="sk-SK"/>
              </w:rPr>
              <w:t>1 noc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A2C4C9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lang w:eastAsia="sk-SK"/>
              </w:rPr>
              <w:t>2 noci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A2C4C9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lang w:eastAsia="sk-SK"/>
              </w:rPr>
              <w:t>3 a viac nocí</w:t>
            </w:r>
          </w:p>
        </w:tc>
      </w:tr>
      <w:tr w:rsidR="002124FD" w:rsidRPr="002124FD" w:rsidTr="002124FD">
        <w:trPr>
          <w:trHeight w:val="471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12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2 lôžková x 6 izieb</w:t>
            </w:r>
            <w:r w:rsidRPr="00212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r w:rsidRPr="002124F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č.izby1.,2.,3.,4.,5.,6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detské lôžko 10,-€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28,00 €</w:t>
            </w:r>
          </w:p>
        </w:tc>
      </w:tr>
      <w:tr w:rsidR="002124FD" w:rsidRPr="002124FD" w:rsidTr="002124FD">
        <w:trPr>
          <w:trHeight w:val="47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55,00 €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48,00 €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44,00 €</w:t>
            </w:r>
          </w:p>
        </w:tc>
      </w:tr>
      <w:tr w:rsidR="002124FD" w:rsidRPr="002124FD" w:rsidTr="002124FD">
        <w:trPr>
          <w:trHeight w:val="471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12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3 lôžková</w:t>
            </w:r>
            <w:r w:rsidRPr="00212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proofErr w:type="spellStart"/>
            <w:r w:rsidRPr="002124F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č.izby</w:t>
            </w:r>
            <w:proofErr w:type="spellEnd"/>
            <w:r w:rsidRPr="002124F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7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detské lôžko 10,-€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55,00 €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45,00 €</w:t>
            </w:r>
          </w:p>
        </w:tc>
      </w:tr>
      <w:tr w:rsidR="002124FD" w:rsidRPr="002124FD" w:rsidTr="002124FD">
        <w:trPr>
          <w:trHeight w:val="47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72,00 €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60,00 €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50,00 €</w:t>
            </w:r>
          </w:p>
        </w:tc>
      </w:tr>
      <w:tr w:rsidR="002124FD" w:rsidRPr="002124FD" w:rsidTr="002124FD">
        <w:trPr>
          <w:trHeight w:val="47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80,00 €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72,00 €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66,00 €</w:t>
            </w:r>
          </w:p>
        </w:tc>
      </w:tr>
      <w:tr w:rsidR="002124FD" w:rsidRPr="002124FD" w:rsidTr="002124FD">
        <w:trPr>
          <w:trHeight w:val="471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12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č.izby</w:t>
            </w:r>
            <w:proofErr w:type="spellEnd"/>
            <w:r w:rsidRPr="00212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1 B</w:t>
            </w:r>
            <w:r w:rsidRPr="00212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r w:rsidRPr="002124F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izba bez balkóna</w:t>
            </w:r>
            <w:r w:rsidRPr="002124F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br/>
              <w:t>3 lôžková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75,00 €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70,00 €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50,00 €</w:t>
            </w:r>
          </w:p>
        </w:tc>
      </w:tr>
      <w:tr w:rsidR="002124FD" w:rsidRPr="002124FD" w:rsidTr="002124FD">
        <w:trPr>
          <w:trHeight w:val="47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80,00 €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76,00 €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60,00 €</w:t>
            </w:r>
          </w:p>
        </w:tc>
      </w:tr>
      <w:tr w:rsidR="002124FD" w:rsidRPr="002124FD" w:rsidTr="002124FD">
        <w:trPr>
          <w:trHeight w:val="47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90,00 €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85,00 €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75,00 €</w:t>
            </w:r>
          </w:p>
        </w:tc>
      </w:tr>
      <w:tr w:rsidR="002124FD" w:rsidRPr="002124FD" w:rsidTr="002124FD">
        <w:trPr>
          <w:trHeight w:val="471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12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č. izby 2 B</w:t>
            </w:r>
            <w:r w:rsidRPr="00212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r w:rsidRPr="002124F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izba s balkónom</w:t>
            </w:r>
            <w:r w:rsidRPr="002124F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br/>
              <w:t>2 lôžková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75,00 €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70,00 €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50,00 €</w:t>
            </w:r>
          </w:p>
        </w:tc>
      </w:tr>
      <w:tr w:rsidR="002124FD" w:rsidRPr="002124FD" w:rsidTr="002124FD">
        <w:trPr>
          <w:trHeight w:val="47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80,00 €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75,00 €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65,00 €</w:t>
            </w:r>
          </w:p>
        </w:tc>
      </w:tr>
      <w:tr w:rsidR="002124FD" w:rsidRPr="002124FD" w:rsidTr="002124FD">
        <w:trPr>
          <w:trHeight w:val="471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12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č.app</w:t>
            </w:r>
            <w:proofErr w:type="spellEnd"/>
            <w:r w:rsidRPr="00212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. 3 B</w:t>
            </w:r>
            <w:r w:rsidRPr="00212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r w:rsidRPr="002124F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3+2 lôžková</w:t>
            </w:r>
            <w:r w:rsidRPr="002124F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br/>
              <w:t>apartmán s balkónom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áno, </w:t>
            </w:r>
            <w:proofErr w:type="spellStart"/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rozťahovaci</w:t>
            </w:r>
            <w:proofErr w:type="spellEnd"/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gauč </w:t>
            </w: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doplatok za os.10,-€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90,00 €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85,00 €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80,00 €</w:t>
            </w:r>
          </w:p>
        </w:tc>
      </w:tr>
      <w:tr w:rsidR="002124FD" w:rsidRPr="002124FD" w:rsidTr="002124FD">
        <w:trPr>
          <w:trHeight w:val="47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100,00 €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90,00 €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85,00 €</w:t>
            </w:r>
          </w:p>
        </w:tc>
      </w:tr>
      <w:tr w:rsidR="002124FD" w:rsidRPr="002124FD" w:rsidTr="002124FD">
        <w:trPr>
          <w:trHeight w:val="47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110,00 €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100,00 €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95,00 €</w:t>
            </w:r>
          </w:p>
        </w:tc>
      </w:tr>
      <w:tr w:rsidR="002124FD" w:rsidRPr="002124FD" w:rsidTr="002124FD">
        <w:trPr>
          <w:trHeight w:val="471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12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č.app</w:t>
            </w:r>
            <w:proofErr w:type="spellEnd"/>
            <w:r w:rsidRPr="00212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. B 4</w:t>
            </w:r>
            <w:r w:rsidRPr="00212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r w:rsidRPr="002124F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3+2 lôžková</w:t>
            </w:r>
            <w:r w:rsidRPr="002124F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br/>
              <w:t>apartmán bez balkóna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áno, </w:t>
            </w:r>
            <w:proofErr w:type="spellStart"/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rozťahovaci</w:t>
            </w:r>
            <w:proofErr w:type="spellEnd"/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gauč</w:t>
            </w: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doplatok za os.10,-€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85,00 €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70,00 €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75,00 €</w:t>
            </w:r>
          </w:p>
        </w:tc>
      </w:tr>
      <w:tr w:rsidR="002124FD" w:rsidRPr="002124FD" w:rsidTr="002124FD">
        <w:trPr>
          <w:trHeight w:val="47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90,00 €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85,00 €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80,00 €</w:t>
            </w:r>
          </w:p>
        </w:tc>
      </w:tr>
      <w:tr w:rsidR="002124FD" w:rsidRPr="002124FD" w:rsidTr="002124FD">
        <w:trPr>
          <w:trHeight w:val="47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124FD" w:rsidRPr="002124FD" w:rsidRDefault="002124FD" w:rsidP="0021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100,00 €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90,00 €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124FD" w:rsidRPr="002124FD" w:rsidRDefault="002124FD" w:rsidP="00212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12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85,00 €</w:t>
            </w:r>
          </w:p>
        </w:tc>
      </w:tr>
    </w:tbl>
    <w:p w:rsidR="00217071" w:rsidRDefault="00217071"/>
    <w:sectPr w:rsidR="00217071" w:rsidSect="002124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24FD"/>
    <w:rsid w:val="002124FD"/>
    <w:rsid w:val="0021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0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2022-04-03T09:33:00Z</dcterms:created>
  <dcterms:modified xsi:type="dcterms:W3CDTF">2022-04-03T09:34:00Z</dcterms:modified>
</cp:coreProperties>
</file>