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2229"/>
      </w:tblGrid>
      <w:tr w:rsidR="00DD3E34" w:rsidRPr="00DD3E34" w14:paraId="2D359A91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3FE8A4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Apartmán obsazen 2 osobami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CCC886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950,-Kč/noc</w:t>
            </w:r>
          </w:p>
        </w:tc>
      </w:tr>
      <w:tr w:rsidR="00DD3E34" w:rsidRPr="00DD3E34" w14:paraId="1388FF3A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777700" w14:textId="54877B65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Apartmán obsazen 3 osobami včetně dětí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1D4266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1390,-Kč/noc</w:t>
            </w:r>
          </w:p>
        </w:tc>
      </w:tr>
      <w:tr w:rsidR="00DD3E34" w:rsidRPr="00DD3E34" w14:paraId="4920A3C7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B40214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Apartmán obsazen 4 osobami včetně dětí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9C080F9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A09D9D"/>
                <w:sz w:val="21"/>
                <w:szCs w:val="21"/>
                <w:bdr w:val="none" w:sz="0" w:space="0" w:color="auto" w:frame="1"/>
                <w:lang w:eastAsia="cs-CZ"/>
              </w:rPr>
              <w:t>1590,-Kč/noc</w:t>
            </w:r>
          </w:p>
        </w:tc>
      </w:tr>
      <w:tr w:rsidR="00DD3E34" w:rsidRPr="00DD3E34" w14:paraId="6EFA620E" w14:textId="77777777" w:rsidTr="00DD3E3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37E289" w14:textId="77777777" w:rsidR="00DD3E34" w:rsidRPr="00DD3E34" w:rsidRDefault="00DD3E34" w:rsidP="00DD3E34">
            <w:pPr>
              <w:spacing w:after="0" w:line="336" w:lineRule="atLeast"/>
              <w:textAlignment w:val="baseline"/>
              <w:outlineLvl w:val="1"/>
              <w:rPr>
                <w:rFonts w:ascii="inherit" w:eastAsia="Times New Roman" w:hAnsi="inherit" w:cs="Open Sans"/>
                <w:b/>
                <w:bCs/>
                <w:color w:val="1C1C1C"/>
                <w:sz w:val="36"/>
                <w:szCs w:val="36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b/>
                <w:bCs/>
                <w:color w:val="191E23"/>
                <w:sz w:val="24"/>
                <w:szCs w:val="24"/>
                <w:bdr w:val="none" w:sz="0" w:space="0" w:color="auto" w:frame="1"/>
                <w:lang w:eastAsia="cs-CZ"/>
              </w:rPr>
              <w:t>Poplatek za psa malé rasy 50,-Kč/noc. Ubytování se psy velké rasy neumožňujeme.</w:t>
            </w:r>
          </w:p>
        </w:tc>
      </w:tr>
      <w:tr w:rsidR="00DD3E34" w:rsidRPr="00DD3E34" w14:paraId="7E93905F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90AD72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Platit je možno u záloh převodem u ostatních plateb hotově.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75AB9B8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 </w:t>
            </w:r>
          </w:p>
        </w:tc>
      </w:tr>
      <w:tr w:rsidR="00DD3E34" w:rsidRPr="00DD3E34" w14:paraId="22C39D20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16861E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124259C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 </w:t>
            </w:r>
          </w:p>
        </w:tc>
      </w:tr>
      <w:tr w:rsidR="00DD3E34" w:rsidRPr="00DD3E34" w14:paraId="69BAC63A" w14:textId="77777777" w:rsidTr="00DD3E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6FAB18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0382B8" w14:textId="77777777" w:rsidR="00DD3E34" w:rsidRPr="00DD3E34" w:rsidRDefault="00DD3E34" w:rsidP="00DD3E34">
            <w:pPr>
              <w:spacing w:after="0" w:line="336" w:lineRule="atLeast"/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</w:pPr>
            <w:r w:rsidRPr="00DD3E34">
              <w:rPr>
                <w:rFonts w:ascii="inherit" w:eastAsia="Times New Roman" w:hAnsi="inherit" w:cs="Open Sans"/>
                <w:color w:val="1C1C1C"/>
                <w:sz w:val="21"/>
                <w:szCs w:val="21"/>
                <w:lang w:eastAsia="cs-CZ"/>
              </w:rPr>
              <w:t> </w:t>
            </w:r>
          </w:p>
        </w:tc>
      </w:tr>
    </w:tbl>
    <w:p w14:paraId="3D5382CD" w14:textId="77777777" w:rsidR="00DD3E34" w:rsidRPr="00DD3E34" w:rsidRDefault="00DD3E34" w:rsidP="00DD3E34">
      <w:pPr>
        <w:shd w:val="clear" w:color="auto" w:fill="FFFFFF"/>
        <w:spacing w:after="300" w:line="336" w:lineRule="atLeast"/>
        <w:textAlignment w:val="baseline"/>
        <w:rPr>
          <w:rFonts w:ascii="Open Sans" w:eastAsia="Times New Roman" w:hAnsi="Open Sans" w:cs="Open Sans"/>
          <w:color w:val="1C1C1C"/>
          <w:sz w:val="21"/>
          <w:szCs w:val="21"/>
          <w:lang w:eastAsia="cs-CZ"/>
        </w:rPr>
      </w:pPr>
      <w:r w:rsidRPr="00DD3E34">
        <w:rPr>
          <w:rFonts w:ascii="Open Sans" w:eastAsia="Times New Roman" w:hAnsi="Open Sans" w:cs="Open Sans"/>
          <w:b/>
          <w:bCs/>
          <w:color w:val="1C1C1C"/>
          <w:sz w:val="21"/>
          <w:szCs w:val="21"/>
          <w:lang w:eastAsia="cs-CZ"/>
        </w:rPr>
        <w:t>Pobyt objednávejte e-mailem na penzionhelena@centrum.cz</w:t>
      </w:r>
    </w:p>
    <w:p w14:paraId="47CDC33F" w14:textId="77777777" w:rsidR="00DD3E34" w:rsidRPr="00DD3E34" w:rsidRDefault="00DD3E34" w:rsidP="00DD3E34">
      <w:pPr>
        <w:shd w:val="clear" w:color="auto" w:fill="FFFFFF"/>
        <w:spacing w:after="300" w:line="336" w:lineRule="atLeast"/>
        <w:textAlignment w:val="baseline"/>
        <w:rPr>
          <w:rFonts w:ascii="Open Sans" w:eastAsia="Times New Roman" w:hAnsi="Open Sans" w:cs="Open Sans"/>
          <w:color w:val="1C1C1C"/>
          <w:sz w:val="21"/>
          <w:szCs w:val="21"/>
          <w:lang w:eastAsia="cs-CZ"/>
        </w:rPr>
      </w:pPr>
      <w:r w:rsidRPr="00DD3E34">
        <w:rPr>
          <w:rFonts w:ascii="Open Sans" w:eastAsia="Times New Roman" w:hAnsi="Open Sans" w:cs="Open Sans"/>
          <w:color w:val="1C1C1C"/>
          <w:sz w:val="21"/>
          <w:szCs w:val="21"/>
          <w:lang w:eastAsia="cs-CZ"/>
        </w:rPr>
        <w:t>Po objednání pobytu Vám bude vystavena záloha, která je </w:t>
      </w:r>
      <w:r w:rsidRPr="00DD3E34">
        <w:rPr>
          <w:rFonts w:ascii="Open Sans" w:eastAsia="Times New Roman" w:hAnsi="Open Sans" w:cs="Open Sans"/>
          <w:b/>
          <w:bCs/>
          <w:color w:val="1C1C1C"/>
          <w:sz w:val="21"/>
          <w:szCs w:val="21"/>
          <w:lang w:eastAsia="cs-CZ"/>
        </w:rPr>
        <w:t>při zrušení rezervace hostem nevratná.</w:t>
      </w:r>
    </w:p>
    <w:p w14:paraId="2ED31399" w14:textId="77777777" w:rsidR="00115A73" w:rsidRDefault="00115A73"/>
    <w:sectPr w:rsidR="0011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34"/>
    <w:rsid w:val="00115A73"/>
    <w:rsid w:val="00D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0208"/>
  <w15:chartTrackingRefBased/>
  <w15:docId w15:val="{C036D4A6-C387-451F-AFE2-D6EE3DC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3E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D3E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2022-02-08T15:29:00Z</dcterms:created>
  <dcterms:modified xsi:type="dcterms:W3CDTF">2022-02-08T15:29:00Z</dcterms:modified>
</cp:coreProperties>
</file>